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315" w:rsidRDefault="009C3315" w:rsidP="009C3315">
      <w:r w:rsidRPr="009C3315">
        <w:rPr>
          <w:b/>
        </w:rPr>
        <w:t xml:space="preserve">Sitio  </w:t>
      </w:r>
      <w:r>
        <w:t xml:space="preserve">  red-sombra.com</w:t>
      </w:r>
    </w:p>
    <w:p w:rsidR="009C3315" w:rsidRPr="00804D44" w:rsidRDefault="009C3315">
      <w:pPr>
        <w:rPr>
          <w:b/>
        </w:rPr>
      </w:pPr>
      <w:r w:rsidRPr="009C3315">
        <w:rPr>
          <w:b/>
        </w:rPr>
        <w:t xml:space="preserve"> Nombre de la entrada</w:t>
      </w:r>
      <w:r>
        <w:t xml:space="preserve">  QUE ES LA RED DE SOMBRA</w:t>
      </w:r>
    </w:p>
    <w:p w:rsidR="00B23F74" w:rsidRPr="00804D44" w:rsidRDefault="00804D44">
      <w:pPr>
        <w:rPr>
          <w:b/>
        </w:rPr>
      </w:pPr>
      <w:r w:rsidRPr="00804D44">
        <w:rPr>
          <w:b/>
        </w:rPr>
        <w:t>LA RED SOMBRA: LA SOMBRA QUE MANTIENE BAJAS TEMPERATURAS</w:t>
      </w:r>
    </w:p>
    <w:tbl>
      <w:tblPr>
        <w:tblStyle w:val="Tablaconcuadrcula"/>
        <w:tblW w:w="0" w:type="auto"/>
        <w:tblLook w:val="04A0" w:firstRow="1" w:lastRow="0" w:firstColumn="1" w:lastColumn="0" w:noHBand="0" w:noVBand="1"/>
      </w:tblPr>
      <w:tblGrid>
        <w:gridCol w:w="8978"/>
      </w:tblGrid>
      <w:tr w:rsidR="00100635" w:rsidTr="00100635">
        <w:tc>
          <w:tcPr>
            <w:tcW w:w="8978" w:type="dxa"/>
          </w:tcPr>
          <w:p w:rsidR="00100635" w:rsidRDefault="00100635">
            <w:pPr>
              <w:rPr>
                <w:b/>
              </w:rPr>
            </w:pPr>
            <w:r>
              <w:rPr>
                <w:b/>
              </w:rPr>
              <w:t>Red sombra ya</w:t>
            </w:r>
          </w:p>
        </w:tc>
      </w:tr>
    </w:tbl>
    <w:p w:rsidR="009C3315" w:rsidRPr="00804D44" w:rsidRDefault="009C3315">
      <w:pPr>
        <w:rPr>
          <w:b/>
        </w:rPr>
      </w:pPr>
    </w:p>
    <w:p w:rsidR="009C3315" w:rsidRPr="00B23F74" w:rsidRDefault="009C3315">
      <w:pPr>
        <w:rPr>
          <w:b/>
        </w:rPr>
      </w:pPr>
      <w:r w:rsidRPr="00B23F74">
        <w:rPr>
          <w:b/>
        </w:rPr>
        <w:t>CARACTERISTICAS DE LA RED DE SOMBRA  Y PARA QUE SIRVE</w:t>
      </w:r>
    </w:p>
    <w:p w:rsidR="009C3315" w:rsidRDefault="00660234">
      <w:r>
        <w:t>La red sombra es un telar fabricado de un material llamado polietileno de color negro</w:t>
      </w:r>
      <w:r w:rsidR="00B23F74">
        <w:t xml:space="preserve">, esta red está hecha en forma de tejido. </w:t>
      </w:r>
      <w:r>
        <w:t xml:space="preserve">La red de sombra es un tejido conocido como </w:t>
      </w:r>
      <w:proofErr w:type="spellStart"/>
      <w:r>
        <w:t>raschel</w:t>
      </w:r>
      <w:proofErr w:type="spellEnd"/>
      <w:r>
        <w:t>, las ventajas de ser un tejido son varias:</w:t>
      </w:r>
    </w:p>
    <w:p w:rsidR="00B23F74" w:rsidRDefault="00660234">
      <w:r>
        <w:t>Permeabilidad del aire.</w:t>
      </w:r>
      <w:r w:rsidR="00B23F74">
        <w:t xml:space="preserve"> Permite que la circulación libre del aire ya sea desde la parte inferior hacia la superior de la red o viceversa. Haciendo que la temperatura se mantenga más baja en el interior de la red sombra.</w:t>
      </w:r>
    </w:p>
    <w:p w:rsidR="00660234" w:rsidRDefault="00B23F74">
      <w:r>
        <w:t>R</w:t>
      </w:r>
      <w:r w:rsidR="00660234">
        <w:t>esistencia al rasgado.</w:t>
      </w:r>
      <w:r>
        <w:t xml:space="preserve"> Al ser un tejido, cuenta con miles de uniones entre sí. La red sombra es muy resistente a roturas o rasgaduras.</w:t>
      </w:r>
    </w:p>
    <w:p w:rsidR="00660234" w:rsidRDefault="00660234">
      <w:r>
        <w:t>Elasticidad.</w:t>
      </w:r>
      <w:r w:rsidR="00B23F74">
        <w:t xml:space="preserve"> La red sombra es muy elástica gracias a su tejidos entre sí.</w:t>
      </w:r>
    </w:p>
    <w:p w:rsidR="00660234" w:rsidRDefault="00660234">
      <w:r>
        <w:t>Resistencia térmica.</w:t>
      </w:r>
      <w:r w:rsidR="00B23F74">
        <w:t xml:space="preserve"> Al ser de color negra, su capacidad de resistencia térmica es muy alta.</w:t>
      </w:r>
    </w:p>
    <w:p w:rsidR="00660234" w:rsidRDefault="00660234"/>
    <w:p w:rsidR="009C3315" w:rsidRDefault="009C3315">
      <w:pPr>
        <w:rPr>
          <w:b/>
        </w:rPr>
      </w:pPr>
      <w:r w:rsidRPr="00B23F74">
        <w:rPr>
          <w:b/>
        </w:rPr>
        <w:t>QUE BENEFICIOS TIENEN LA RED DE SOMBRA</w:t>
      </w:r>
    </w:p>
    <w:tbl>
      <w:tblPr>
        <w:tblStyle w:val="Tablaconcuadrcula"/>
        <w:tblW w:w="0" w:type="auto"/>
        <w:tblLook w:val="04A0" w:firstRow="1" w:lastRow="0" w:firstColumn="1" w:lastColumn="0" w:noHBand="0" w:noVBand="1"/>
      </w:tblPr>
      <w:tblGrid>
        <w:gridCol w:w="8978"/>
      </w:tblGrid>
      <w:tr w:rsidR="00100635" w:rsidTr="00100635">
        <w:tc>
          <w:tcPr>
            <w:tcW w:w="8978" w:type="dxa"/>
          </w:tcPr>
          <w:p w:rsidR="00100635" w:rsidRDefault="00100635">
            <w:pPr>
              <w:rPr>
                <w:b/>
              </w:rPr>
            </w:pPr>
            <w:r>
              <w:rPr>
                <w:b/>
              </w:rPr>
              <w:t>Temperatura alta y temperatura baja</w:t>
            </w:r>
          </w:p>
        </w:tc>
      </w:tr>
    </w:tbl>
    <w:p w:rsidR="00100635" w:rsidRPr="00B23F74" w:rsidRDefault="00100635">
      <w:pPr>
        <w:rPr>
          <w:b/>
        </w:rPr>
      </w:pPr>
    </w:p>
    <w:p w:rsidR="00804D44" w:rsidRDefault="00804D44">
      <w:r w:rsidRPr="0015580C">
        <w:rPr>
          <w:b/>
        </w:rPr>
        <w:t>Temperatura</w:t>
      </w:r>
      <w:r>
        <w:t xml:space="preserve">. La red sombra mantiene un mini ambiente  con una </w:t>
      </w:r>
      <w:r w:rsidR="004F4E5E">
        <w:t>temperatura</w:t>
      </w:r>
      <w:r>
        <w:t xml:space="preserve"> constante</w:t>
      </w:r>
      <w:r w:rsidR="004F4E5E">
        <w:t xml:space="preserve"> debajo de su superficie. Esto se puede aprovechar para cultivar hortalizas que necesitan poca luz y una temperatura moderada, como son las: </w:t>
      </w:r>
      <w:r w:rsidR="0015580C">
        <w:t>brócoli, c</w:t>
      </w:r>
      <w:r w:rsidR="004F4E5E">
        <w:t>oliflor</w:t>
      </w:r>
      <w:r w:rsidR="0015580C">
        <w:t xml:space="preserve">, rábanos, acelgas, remolacha, judías, espinacas. Generalmente son las hortalizas que su usan en las ensaladas y de este modo se evita que se deshidraten por el exceso de luz solar.  </w:t>
      </w:r>
    </w:p>
    <w:p w:rsidR="00804D44" w:rsidRPr="00190D3E" w:rsidRDefault="00804D44">
      <w:r w:rsidRPr="0015580C">
        <w:rPr>
          <w:b/>
        </w:rPr>
        <w:t>Protección</w:t>
      </w:r>
      <w:r w:rsidR="00190D3E">
        <w:rPr>
          <w:b/>
        </w:rPr>
        <w:t>.</w:t>
      </w:r>
      <w:r w:rsidR="00190D3E">
        <w:t xml:space="preserve"> La red de sombra también protege la salud humana</w:t>
      </w:r>
      <w:r w:rsidR="00132334">
        <w:t>, la red de sombra evita que los rayos UV peguen directamente sobre la piel humana, en diversos estudios científicos se tiene bien documentado que los rayos UV son la principal causa del cáncer de piel. Con la red se reduce la cantidad de ratos UV que pueden provocar esta enfermedad.</w:t>
      </w:r>
    </w:p>
    <w:p w:rsidR="009C3315" w:rsidRDefault="009C3315"/>
    <w:p w:rsidR="00804D44" w:rsidRDefault="00804D44"/>
    <w:p w:rsidR="00132334" w:rsidRDefault="00132334">
      <w:pPr>
        <w:rPr>
          <w:b/>
        </w:rPr>
      </w:pPr>
    </w:p>
    <w:p w:rsidR="00132334" w:rsidRDefault="00132334">
      <w:pPr>
        <w:rPr>
          <w:b/>
        </w:rPr>
      </w:pPr>
    </w:p>
    <w:p w:rsidR="00132334" w:rsidRDefault="00132334">
      <w:pPr>
        <w:rPr>
          <w:b/>
        </w:rPr>
      </w:pPr>
    </w:p>
    <w:p w:rsidR="00804D44" w:rsidRDefault="00804D44">
      <w:pPr>
        <w:rPr>
          <w:b/>
        </w:rPr>
      </w:pPr>
      <w:r>
        <w:rPr>
          <w:b/>
        </w:rPr>
        <w:t>INSTALACION DE LA RED DE SOMBRA</w:t>
      </w:r>
    </w:p>
    <w:p w:rsidR="00804D44" w:rsidRDefault="00132334">
      <w:r>
        <w:t xml:space="preserve">Se puede instalar de diferentes maneras, según la necesidad y el lugar donde se quiera instalar; la red de sombra se ha instalado en estacionamientos, campos agrícolas, piscinas, patios de escuelas, </w:t>
      </w:r>
      <w:r w:rsidR="00C82FC9">
        <w:t>plazas públicas, granjas acuícolas,</w:t>
      </w:r>
      <w:r w:rsidR="00B8436E">
        <w:t xml:space="preserve"> campos ganaderos.</w:t>
      </w:r>
    </w:p>
    <w:p w:rsidR="00B8436E" w:rsidRDefault="00B8436E">
      <w:r>
        <w:t>Se puede instalar de forma vertical con los costados también tapados con la red, es como si se quisiera hacer casa sombra.</w:t>
      </w:r>
      <w:bookmarkStart w:id="0" w:name="_GoBack"/>
      <w:bookmarkEnd w:id="0"/>
    </w:p>
    <w:tbl>
      <w:tblPr>
        <w:tblStyle w:val="Tablaconcuadrcula"/>
        <w:tblW w:w="0" w:type="auto"/>
        <w:tblLook w:val="04A0" w:firstRow="1" w:lastRow="0" w:firstColumn="1" w:lastColumn="0" w:noHBand="0" w:noVBand="1"/>
      </w:tblPr>
      <w:tblGrid>
        <w:gridCol w:w="8978"/>
      </w:tblGrid>
      <w:tr w:rsidR="007C03AE" w:rsidTr="007C03AE">
        <w:tc>
          <w:tcPr>
            <w:tcW w:w="8978" w:type="dxa"/>
          </w:tcPr>
          <w:p w:rsidR="007C03AE" w:rsidRDefault="007C03AE">
            <w:r>
              <w:t>Casa invernadero ya</w:t>
            </w:r>
          </w:p>
        </w:tc>
      </w:tr>
    </w:tbl>
    <w:p w:rsidR="007C03AE" w:rsidRDefault="007C03AE"/>
    <w:p w:rsidR="00B8436E" w:rsidRDefault="00B8436E">
      <w:r>
        <w:t>Se puede instalar en forma curvada, de esta manera se hace un túnel invernadero para hortalizas.</w:t>
      </w:r>
    </w:p>
    <w:p w:rsidR="00B8436E" w:rsidRDefault="00B8436E">
      <w:r>
        <w:t>También se puede colocar verticalmente para proteger el ganado o personas  de la radiación solar.</w:t>
      </w:r>
    </w:p>
    <w:tbl>
      <w:tblPr>
        <w:tblStyle w:val="Tablaconcuadrcula"/>
        <w:tblW w:w="0" w:type="auto"/>
        <w:tblLook w:val="04A0" w:firstRow="1" w:lastRow="0" w:firstColumn="1" w:lastColumn="0" w:noHBand="0" w:noVBand="1"/>
      </w:tblPr>
      <w:tblGrid>
        <w:gridCol w:w="8978"/>
      </w:tblGrid>
      <w:tr w:rsidR="00100635" w:rsidTr="00100635">
        <w:tc>
          <w:tcPr>
            <w:tcW w:w="8978" w:type="dxa"/>
          </w:tcPr>
          <w:p w:rsidR="00100635" w:rsidRPr="00100635" w:rsidRDefault="00100635">
            <w:pPr>
              <w:rPr>
                <w:b/>
              </w:rPr>
            </w:pPr>
            <w:r w:rsidRPr="00100635">
              <w:rPr>
                <w:b/>
              </w:rPr>
              <w:t>Ganado</w:t>
            </w:r>
            <w:r>
              <w:rPr>
                <w:b/>
              </w:rPr>
              <w:t xml:space="preserve">  ya</w:t>
            </w:r>
          </w:p>
        </w:tc>
      </w:tr>
    </w:tbl>
    <w:p w:rsidR="00B8436E" w:rsidRPr="00132334" w:rsidRDefault="00B8436E"/>
    <w:p w:rsidR="00804D44" w:rsidRPr="00804D44" w:rsidRDefault="00804D44">
      <w:pPr>
        <w:rPr>
          <w:b/>
        </w:rPr>
      </w:pPr>
    </w:p>
    <w:p w:rsidR="009C3315" w:rsidRPr="00B23F74" w:rsidRDefault="00804D44" w:rsidP="00B23F74">
      <w:pPr>
        <w:tabs>
          <w:tab w:val="center" w:pos="4419"/>
        </w:tabs>
        <w:rPr>
          <w:b/>
        </w:rPr>
      </w:pPr>
      <w:r>
        <w:rPr>
          <w:b/>
        </w:rPr>
        <w:t>DONDE COMPRAR LAS RED</w:t>
      </w:r>
      <w:r w:rsidR="009C3315" w:rsidRPr="00B23F74">
        <w:rPr>
          <w:b/>
        </w:rPr>
        <w:t xml:space="preserve"> DE SOMBRA</w:t>
      </w:r>
      <w:r w:rsidR="00B23F74" w:rsidRPr="00B23F74">
        <w:rPr>
          <w:b/>
        </w:rPr>
        <w:tab/>
      </w:r>
    </w:p>
    <w:p w:rsidR="00804D44" w:rsidRDefault="00804D44" w:rsidP="00804D44">
      <w:r>
        <w:t xml:space="preserve">La empresa </w:t>
      </w:r>
      <w:proofErr w:type="spellStart"/>
      <w:r>
        <w:t>Hortomallas</w:t>
      </w:r>
      <w:proofErr w:type="spellEnd"/>
      <w:r>
        <w:t xml:space="preserve"> se dedica la producción de RED DE SOMBRAS, CONOCIDA como OBAMALLA, también FABRICA mallas anti pájaros, floricultura, avícolas, piscícolas.</w:t>
      </w:r>
    </w:p>
    <w:p w:rsidR="00804D44" w:rsidRDefault="00804D44" w:rsidP="00804D44">
      <w:pPr>
        <w:rPr>
          <w:b/>
        </w:rPr>
      </w:pPr>
      <w:r>
        <w:t xml:space="preserve">Infórmese más sobre características de la </w:t>
      </w:r>
      <w:proofErr w:type="spellStart"/>
      <w:r>
        <w:t>obamalla</w:t>
      </w:r>
      <w:proofErr w:type="spellEnd"/>
      <w:r>
        <w:t xml:space="preserve"> de  </w:t>
      </w:r>
      <w:proofErr w:type="spellStart"/>
      <w:r>
        <w:t>Hortomallas</w:t>
      </w:r>
      <w:proofErr w:type="spellEnd"/>
      <w:r>
        <w:t xml:space="preserve"> dando </w:t>
      </w:r>
      <w:proofErr w:type="spellStart"/>
      <w:r>
        <w:t>click</w:t>
      </w:r>
      <w:proofErr w:type="spellEnd"/>
      <w:r>
        <w:t xml:space="preserve"> a la siguiente liga </w:t>
      </w:r>
      <w:r>
        <w:rPr>
          <w:b/>
        </w:rPr>
        <w:t>para contactarnos.</w:t>
      </w:r>
    </w:p>
    <w:tbl>
      <w:tblPr>
        <w:tblStyle w:val="Tablaconcuadrcula"/>
        <w:tblW w:w="0" w:type="auto"/>
        <w:tblLook w:val="04A0" w:firstRow="1" w:lastRow="0" w:firstColumn="1" w:lastColumn="0" w:noHBand="0" w:noVBand="1"/>
      </w:tblPr>
      <w:tblGrid>
        <w:gridCol w:w="8978"/>
      </w:tblGrid>
      <w:tr w:rsidR="00100635" w:rsidTr="00100635">
        <w:tc>
          <w:tcPr>
            <w:tcW w:w="8978" w:type="dxa"/>
          </w:tcPr>
          <w:p w:rsidR="00100635" w:rsidRDefault="00100635" w:rsidP="00804D44">
            <w:pPr>
              <w:rPr>
                <w:b/>
              </w:rPr>
            </w:pPr>
            <w:r>
              <w:rPr>
                <w:b/>
              </w:rPr>
              <w:t xml:space="preserve">Otros productos de </w:t>
            </w:r>
            <w:proofErr w:type="spellStart"/>
            <w:r>
              <w:rPr>
                <w:b/>
              </w:rPr>
              <w:t>hortomallas</w:t>
            </w:r>
            <w:proofErr w:type="spellEnd"/>
          </w:p>
        </w:tc>
      </w:tr>
    </w:tbl>
    <w:p w:rsidR="00100635" w:rsidRDefault="00100635" w:rsidP="00804D44">
      <w:pPr>
        <w:rPr>
          <w:b/>
        </w:rPr>
      </w:pPr>
    </w:p>
    <w:p w:rsidR="00B84E22" w:rsidRDefault="00B84E22" w:rsidP="00804D44">
      <w:r>
        <w:rPr>
          <w:b/>
        </w:rPr>
        <w:t>NO SE QUEDE EN EL SOL Y PONAGASE A LA SOMBRA  CON LA OBAMALLA.</w:t>
      </w:r>
    </w:p>
    <w:p w:rsidR="009C3315" w:rsidRDefault="009C3315"/>
    <w:p w:rsidR="009C3315" w:rsidRDefault="009C3315"/>
    <w:p w:rsidR="009C3315" w:rsidRDefault="009C3315"/>
    <w:sectPr w:rsidR="009C331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315"/>
    <w:rsid w:val="00100635"/>
    <w:rsid w:val="00132334"/>
    <w:rsid w:val="0015580C"/>
    <w:rsid w:val="00190D3E"/>
    <w:rsid w:val="004F4E5E"/>
    <w:rsid w:val="00660234"/>
    <w:rsid w:val="0068049C"/>
    <w:rsid w:val="007C03AE"/>
    <w:rsid w:val="00804D44"/>
    <w:rsid w:val="009C3315"/>
    <w:rsid w:val="00B23F74"/>
    <w:rsid w:val="00B8436E"/>
    <w:rsid w:val="00B84E22"/>
    <w:rsid w:val="00C82F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04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04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C0862-EA30-40CB-909D-19E3246F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438</Words>
  <Characters>2410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SKIMO</dc:creator>
  <cp:lastModifiedBy>SKIMO</cp:lastModifiedBy>
  <cp:revision>6</cp:revision>
  <dcterms:created xsi:type="dcterms:W3CDTF">2016-11-02T04:36:00Z</dcterms:created>
  <dcterms:modified xsi:type="dcterms:W3CDTF">2016-11-02T15:12:00Z</dcterms:modified>
</cp:coreProperties>
</file>